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282" w:rsidRDefault="00121282" w:rsidP="002127FE">
      <w:pPr>
        <w:spacing w:after="0" w:line="240" w:lineRule="auto"/>
        <w:ind w:left="-567"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2127FE">
        <w:rPr>
          <w:rFonts w:ascii="Times New Roman" w:hAnsi="Times New Roman" w:cs="Times New Roman"/>
          <w:sz w:val="24"/>
          <w:szCs w:val="24"/>
        </w:rPr>
        <w:t xml:space="preserve">абочая программа по учебному предмету «Математика» (предметная область «Математика и информатика») (далее соответственно – программа по математике, математика) </w:t>
      </w:r>
      <w:r w:rsidRPr="00111C4F">
        <w:rPr>
          <w:rFonts w:ascii="Times New Roman" w:hAnsi="Times New Roman" w:cs="Times New Roman"/>
          <w:sz w:val="24"/>
          <w:szCs w:val="24"/>
        </w:rPr>
        <w:t xml:space="preserve">соответствует федеральной рабочей программе (приказ </w:t>
      </w:r>
      <w:proofErr w:type="spellStart"/>
      <w:r w:rsidRPr="00111C4F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Pr="00111C4F">
        <w:rPr>
          <w:rFonts w:ascii="Times New Roman" w:hAnsi="Times New Roman" w:cs="Times New Roman"/>
          <w:sz w:val="24"/>
          <w:szCs w:val="24"/>
        </w:rPr>
        <w:t xml:space="preserve"> России от 18.05.2023 № 372).</w:t>
      </w:r>
      <w:r>
        <w:rPr>
          <w:sz w:val="24"/>
          <w:szCs w:val="24"/>
        </w:rPr>
        <w:t xml:space="preserve"> </w:t>
      </w:r>
    </w:p>
    <w:p w:rsidR="002127FE" w:rsidRDefault="00121282" w:rsidP="002127FE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</w:t>
      </w:r>
      <w:r w:rsidR="002127FE">
        <w:rPr>
          <w:rFonts w:ascii="Times New Roman" w:hAnsi="Times New Roman" w:cs="Times New Roman"/>
          <w:sz w:val="24"/>
          <w:szCs w:val="24"/>
        </w:rPr>
        <w:t>включает пояснительную записку, содержание обучения, планируемые результаты освоения программы по математике.</w:t>
      </w:r>
    </w:p>
    <w:p w:rsidR="002127FE" w:rsidRDefault="002127FE" w:rsidP="002127FE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Пояснительная записка отражает общие цели и задачи изучения математики, место в структуре учебного плана, а также подходы к отбору содержания и планируемым результатам.</w:t>
      </w:r>
    </w:p>
    <w:p w:rsidR="002127FE" w:rsidRPr="00E60B43" w:rsidRDefault="002127FE" w:rsidP="002127FE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 и регулятивных), которые возможно формировать средствами математики с учетом возрастных особенностей обучающихся на уровне начального общего образования.</w:t>
      </w:r>
    </w:p>
    <w:p w:rsidR="002127FE" w:rsidRDefault="002127FE" w:rsidP="002127FE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Планируемые результаты освоения программы по математике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2127FE" w:rsidRDefault="002127FE" w:rsidP="002127FE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2127FE" w:rsidRPr="00D35B4C" w:rsidRDefault="002127FE" w:rsidP="002127FE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Программа по математике на уровне начального общего образования составлена на основе требований к результатам освоения ООП НОО ФГОС НОО, а также ориентирована на целевые приоритеты нравственного развития, воспитания и социализации обучающихся, сформулированные в федеральной рабочей программе воспитания</w:t>
      </w:r>
      <w:proofErr w:type="gramEnd"/>
    </w:p>
    <w:p w:rsidR="002127FE" w:rsidRPr="006D1FCB" w:rsidRDefault="002127FE" w:rsidP="002127FE">
      <w:pPr>
        <w:pStyle w:val="20"/>
        <w:shd w:val="clear" w:color="auto" w:fill="auto"/>
        <w:tabs>
          <w:tab w:val="left" w:pos="1738"/>
        </w:tabs>
        <w:spacing w:before="0" w:after="0" w:line="240" w:lineRule="auto"/>
        <w:ind w:left="-567" w:firstLine="567"/>
        <w:rPr>
          <w:sz w:val="24"/>
          <w:szCs w:val="24"/>
        </w:rPr>
      </w:pPr>
      <w:r w:rsidRPr="006D1FCB">
        <w:rPr>
          <w:sz w:val="24"/>
          <w:szCs w:val="24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:rsidR="002127FE" w:rsidRPr="006D1FCB" w:rsidRDefault="002127FE" w:rsidP="002127FE">
      <w:pPr>
        <w:pStyle w:val="20"/>
        <w:shd w:val="clear" w:color="auto" w:fill="auto"/>
        <w:spacing w:before="0" w:after="0" w:line="240" w:lineRule="auto"/>
        <w:ind w:left="-567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D1FCB">
        <w:rPr>
          <w:sz w:val="24"/>
          <w:szCs w:val="24"/>
        </w:rPr>
        <w:t>освоение начальных математических знаний -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2127FE" w:rsidRPr="006D1FCB" w:rsidRDefault="002127FE" w:rsidP="002127FE">
      <w:pPr>
        <w:pStyle w:val="20"/>
        <w:shd w:val="clear" w:color="auto" w:fill="auto"/>
        <w:spacing w:before="0" w:after="0" w:line="240" w:lineRule="auto"/>
        <w:ind w:left="-567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D1FCB">
        <w:rPr>
          <w:sz w:val="24"/>
          <w:szCs w:val="24"/>
        </w:rPr>
        <w:t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(«часть-целое», «</w:t>
      </w:r>
      <w:proofErr w:type="gramStart"/>
      <w:r w:rsidRPr="006D1FCB">
        <w:rPr>
          <w:sz w:val="24"/>
          <w:szCs w:val="24"/>
        </w:rPr>
        <w:t>больше-меньше</w:t>
      </w:r>
      <w:proofErr w:type="gramEnd"/>
      <w:r w:rsidRPr="006D1FCB">
        <w:rPr>
          <w:sz w:val="24"/>
          <w:szCs w:val="24"/>
        </w:rPr>
        <w:t>», «равно-неравно», «порядок»), смысла арифметических действий, зависимостей (работа, движение, продолжительность события);</w:t>
      </w:r>
    </w:p>
    <w:p w:rsidR="002127FE" w:rsidRPr="006D1FCB" w:rsidRDefault="002127FE" w:rsidP="002127FE">
      <w:pPr>
        <w:pStyle w:val="20"/>
        <w:shd w:val="clear" w:color="auto" w:fill="auto"/>
        <w:spacing w:before="0" w:after="0" w:line="240" w:lineRule="auto"/>
        <w:ind w:left="-567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- </w:t>
      </w:r>
      <w:r w:rsidRPr="006D1FCB">
        <w:rPr>
          <w:sz w:val="24"/>
          <w:szCs w:val="24"/>
        </w:rPr>
        <w:t>обеспечение математического развития обучающегося -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  <w:proofErr w:type="gramEnd"/>
    </w:p>
    <w:p w:rsidR="002127FE" w:rsidRPr="006D1FCB" w:rsidRDefault="002127FE" w:rsidP="002127FE">
      <w:pPr>
        <w:pStyle w:val="20"/>
        <w:shd w:val="clear" w:color="auto" w:fill="auto"/>
        <w:spacing w:before="0" w:after="0" w:line="240" w:lineRule="auto"/>
        <w:ind w:left="-567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D1FCB">
        <w:rPr>
          <w:sz w:val="24"/>
          <w:szCs w:val="24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2127FE" w:rsidRPr="006D1FCB" w:rsidRDefault="002127FE" w:rsidP="002127FE">
      <w:pPr>
        <w:pStyle w:val="20"/>
        <w:shd w:val="clear" w:color="auto" w:fill="auto"/>
        <w:tabs>
          <w:tab w:val="left" w:pos="1738"/>
        </w:tabs>
        <w:spacing w:before="0" w:after="0" w:line="240" w:lineRule="auto"/>
        <w:ind w:left="-567" w:firstLine="567"/>
        <w:rPr>
          <w:sz w:val="24"/>
          <w:szCs w:val="24"/>
        </w:rPr>
      </w:pPr>
      <w:r w:rsidRPr="006D1FCB">
        <w:rPr>
          <w:sz w:val="24"/>
          <w:szCs w:val="24"/>
        </w:rPr>
        <w:t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</w:t>
      </w:r>
    </w:p>
    <w:p w:rsidR="002127FE" w:rsidRPr="006D1FCB" w:rsidRDefault="002127FE" w:rsidP="002127FE">
      <w:pPr>
        <w:pStyle w:val="20"/>
        <w:shd w:val="clear" w:color="auto" w:fill="auto"/>
        <w:spacing w:before="0" w:after="0" w:line="240" w:lineRule="auto"/>
        <w:ind w:left="-567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D1FCB">
        <w:rPr>
          <w:sz w:val="24"/>
          <w:szCs w:val="24"/>
        </w:rPr>
        <w:t xml:space="preserve"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</w:t>
      </w:r>
      <w:r w:rsidRPr="006D1FCB">
        <w:rPr>
          <w:sz w:val="24"/>
          <w:szCs w:val="24"/>
        </w:rPr>
        <w:lastRenderedPageBreak/>
        <w:t>частей, изменение формы, размера);</w:t>
      </w:r>
    </w:p>
    <w:p w:rsidR="002127FE" w:rsidRPr="006D1FCB" w:rsidRDefault="002127FE" w:rsidP="002127FE">
      <w:pPr>
        <w:pStyle w:val="20"/>
        <w:shd w:val="clear" w:color="auto" w:fill="auto"/>
        <w:spacing w:before="0" w:after="0" w:line="240" w:lineRule="auto"/>
        <w:ind w:left="-567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D1FCB">
        <w:rPr>
          <w:sz w:val="24"/>
          <w:szCs w:val="24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2127FE" w:rsidRPr="006D1FCB" w:rsidRDefault="002127FE" w:rsidP="002127FE">
      <w:pPr>
        <w:pStyle w:val="20"/>
        <w:shd w:val="clear" w:color="auto" w:fill="auto"/>
        <w:spacing w:before="0" w:after="0" w:line="240" w:lineRule="auto"/>
        <w:ind w:left="-567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D1FCB">
        <w:rPr>
          <w:sz w:val="24"/>
          <w:szCs w:val="24"/>
        </w:rPr>
        <w:t xml:space="preserve">владение математическим языком, элементами алгоритмического мышления позволяет </w:t>
      </w:r>
      <w:proofErr w:type="gramStart"/>
      <w:r w:rsidRPr="006D1FCB">
        <w:rPr>
          <w:sz w:val="24"/>
          <w:szCs w:val="24"/>
        </w:rPr>
        <w:t>обучающемуся</w:t>
      </w:r>
      <w:proofErr w:type="gramEnd"/>
      <w:r w:rsidRPr="006D1FCB">
        <w:rPr>
          <w:sz w:val="24"/>
          <w:szCs w:val="24"/>
        </w:rPr>
        <w:t xml:space="preserve">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395075" w:rsidRPr="00395075" w:rsidRDefault="002127FE" w:rsidP="00395075">
      <w:pPr>
        <w:pStyle w:val="20"/>
        <w:shd w:val="clear" w:color="auto" w:fill="auto"/>
        <w:tabs>
          <w:tab w:val="left" w:pos="-426"/>
        </w:tabs>
        <w:spacing w:before="0" w:after="0" w:line="240" w:lineRule="auto"/>
        <w:ind w:left="-567" w:firstLine="567"/>
        <w:rPr>
          <w:sz w:val="24"/>
          <w:szCs w:val="24"/>
        </w:rPr>
      </w:pPr>
      <w:r w:rsidRPr="002127FE">
        <w:rPr>
          <w:sz w:val="24"/>
          <w:szCs w:val="24"/>
        </w:rPr>
        <w:t xml:space="preserve">На уровне начального общего образования математические знания и умения применяются </w:t>
      </w:r>
      <w:proofErr w:type="gramStart"/>
      <w:r w:rsidRPr="002127FE">
        <w:rPr>
          <w:sz w:val="24"/>
          <w:szCs w:val="24"/>
        </w:rPr>
        <w:t>обучающимся</w:t>
      </w:r>
      <w:proofErr w:type="gramEnd"/>
      <w:r w:rsidRPr="002127FE">
        <w:rPr>
          <w:sz w:val="24"/>
          <w:szCs w:val="24"/>
        </w:rPr>
        <w:t xml:space="preserve">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</w:t>
      </w:r>
      <w:proofErr w:type="gramStart"/>
      <w:r w:rsidRPr="002127FE">
        <w:rPr>
          <w:sz w:val="24"/>
          <w:szCs w:val="24"/>
        </w:rPr>
        <w:t>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</w:t>
      </w:r>
      <w:r w:rsidR="00395075" w:rsidRPr="00395075">
        <w:rPr>
          <w:sz w:val="24"/>
          <w:szCs w:val="24"/>
        </w:rPr>
        <w:t xml:space="preserve">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</w:t>
      </w:r>
      <w:proofErr w:type="gramEnd"/>
    </w:p>
    <w:p w:rsidR="00395075" w:rsidRPr="00395075" w:rsidRDefault="00395075" w:rsidP="00395075">
      <w:pPr>
        <w:widowControl w:val="0"/>
        <w:tabs>
          <w:tab w:val="left" w:pos="1738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5075">
        <w:rPr>
          <w:rFonts w:ascii="Times New Roman" w:eastAsia="Times New Roman" w:hAnsi="Times New Roman" w:cs="Times New Roman"/>
          <w:sz w:val="24"/>
          <w:szCs w:val="24"/>
        </w:rPr>
        <w:t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метапредметных действий и умений, которые могут быть достигнуты на этом этапе обучения.</w:t>
      </w:r>
    </w:p>
    <w:p w:rsidR="00395075" w:rsidRPr="00834576" w:rsidRDefault="00395075" w:rsidP="00395075">
      <w:pPr>
        <w:widowControl w:val="0"/>
        <w:tabs>
          <w:tab w:val="left" w:pos="1808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4576">
        <w:rPr>
          <w:rFonts w:ascii="Times New Roman" w:eastAsia="Times New Roman" w:hAnsi="Times New Roman" w:cs="Times New Roman"/>
          <w:sz w:val="24"/>
          <w:szCs w:val="24"/>
        </w:rPr>
        <w:t>Об</w:t>
      </w:r>
      <w:r w:rsidR="00121282">
        <w:rPr>
          <w:rFonts w:ascii="Times New Roman" w:eastAsia="Times New Roman" w:hAnsi="Times New Roman" w:cs="Times New Roman"/>
          <w:sz w:val="24"/>
          <w:szCs w:val="24"/>
        </w:rPr>
        <w:t>щее число часов</w:t>
      </w:r>
      <w:r w:rsidRPr="00834576">
        <w:rPr>
          <w:rFonts w:ascii="Times New Roman" w:eastAsia="Times New Roman" w:hAnsi="Times New Roman" w:cs="Times New Roman"/>
          <w:sz w:val="24"/>
          <w:szCs w:val="24"/>
        </w:rPr>
        <w:t xml:space="preserve"> для изучения математи</w:t>
      </w:r>
      <w:r w:rsidR="003A279C">
        <w:rPr>
          <w:rFonts w:ascii="Times New Roman" w:eastAsia="Times New Roman" w:hAnsi="Times New Roman" w:cs="Times New Roman"/>
          <w:sz w:val="24"/>
          <w:szCs w:val="24"/>
        </w:rPr>
        <w:t>ки - 641 час: в 1 классе - 165</w:t>
      </w:r>
      <w:r w:rsidR="00834576" w:rsidRPr="00834576">
        <w:rPr>
          <w:rFonts w:ascii="Times New Roman" w:eastAsia="Times New Roman" w:hAnsi="Times New Roman" w:cs="Times New Roman"/>
          <w:sz w:val="24"/>
          <w:szCs w:val="24"/>
        </w:rPr>
        <w:t xml:space="preserve"> часов,</w:t>
      </w:r>
      <w:r w:rsidRPr="008345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34576" w:rsidRPr="00834576">
        <w:rPr>
          <w:rFonts w:ascii="Times New Roman" w:eastAsia="Times New Roman" w:hAnsi="Times New Roman" w:cs="Times New Roman"/>
          <w:sz w:val="24"/>
          <w:szCs w:val="24"/>
        </w:rPr>
        <w:t>во 2</w:t>
      </w:r>
      <w:r w:rsidR="003A279C">
        <w:rPr>
          <w:rFonts w:ascii="Times New Roman" w:eastAsia="Times New Roman" w:hAnsi="Times New Roman" w:cs="Times New Roman"/>
          <w:sz w:val="24"/>
          <w:szCs w:val="24"/>
        </w:rPr>
        <w:t>,3</w:t>
      </w:r>
      <w:r w:rsidR="00834576" w:rsidRPr="00834576">
        <w:rPr>
          <w:rFonts w:ascii="Times New Roman" w:eastAsia="Times New Roman" w:hAnsi="Times New Roman" w:cs="Times New Roman"/>
          <w:sz w:val="24"/>
          <w:szCs w:val="24"/>
        </w:rPr>
        <w:t xml:space="preserve"> кла</w:t>
      </w:r>
      <w:r w:rsidR="00121282">
        <w:rPr>
          <w:rFonts w:ascii="Times New Roman" w:eastAsia="Times New Roman" w:hAnsi="Times New Roman" w:cs="Times New Roman"/>
          <w:sz w:val="24"/>
          <w:szCs w:val="24"/>
        </w:rPr>
        <w:t>ссах</w:t>
      </w:r>
      <w:r w:rsidR="003A279C">
        <w:rPr>
          <w:rFonts w:ascii="Times New Roman" w:eastAsia="Times New Roman" w:hAnsi="Times New Roman" w:cs="Times New Roman"/>
          <w:sz w:val="24"/>
          <w:szCs w:val="24"/>
        </w:rPr>
        <w:t xml:space="preserve"> - 170 часов, в 4 классе - 136</w:t>
      </w:r>
      <w:r w:rsidR="00834576" w:rsidRPr="00834576">
        <w:rPr>
          <w:rFonts w:ascii="Times New Roman" w:eastAsia="Times New Roman" w:hAnsi="Times New Roman" w:cs="Times New Roman"/>
          <w:sz w:val="24"/>
          <w:szCs w:val="24"/>
        </w:rPr>
        <w:t xml:space="preserve"> ча</w:t>
      </w:r>
      <w:r w:rsidR="00834576">
        <w:rPr>
          <w:rFonts w:ascii="Times New Roman" w:eastAsia="Times New Roman" w:hAnsi="Times New Roman" w:cs="Times New Roman"/>
          <w:sz w:val="24"/>
          <w:szCs w:val="24"/>
        </w:rPr>
        <w:t>сов</w:t>
      </w:r>
      <w:r w:rsidRPr="0083457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95075" w:rsidRPr="00395075" w:rsidRDefault="00395075" w:rsidP="00395075">
      <w:pPr>
        <w:widowControl w:val="0"/>
        <w:tabs>
          <w:tab w:val="left" w:pos="1808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5075">
        <w:rPr>
          <w:rFonts w:ascii="Times New Roman" w:eastAsia="Times New Roman" w:hAnsi="Times New Roman" w:cs="Times New Roman"/>
          <w:sz w:val="24"/>
          <w:szCs w:val="24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212FB1" w:rsidRPr="002127FE" w:rsidRDefault="000C62C2" w:rsidP="002127F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Обучение осуществляется по УМК Математика. Мор</w:t>
      </w:r>
      <w:r w:rsidR="00FA5302">
        <w:rPr>
          <w:rFonts w:ascii="Times New Roman" w:hAnsi="Times New Roman" w:cs="Times New Roman"/>
        </w:rPr>
        <w:t>о М.И. – Волкова С.И. (1-4</w:t>
      </w:r>
      <w:r>
        <w:rPr>
          <w:rFonts w:ascii="Times New Roman" w:hAnsi="Times New Roman" w:cs="Times New Roman"/>
        </w:rPr>
        <w:t>)</w:t>
      </w:r>
      <w:bookmarkStart w:id="0" w:name="_GoBack"/>
      <w:bookmarkEnd w:id="0"/>
      <w:r w:rsidR="00121282">
        <w:rPr>
          <w:rFonts w:ascii="Times New Roman" w:hAnsi="Times New Roman" w:cs="Times New Roman"/>
        </w:rPr>
        <w:t>.</w:t>
      </w:r>
    </w:p>
    <w:sectPr w:rsidR="00212FB1" w:rsidRPr="002127FE" w:rsidSect="00DB36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4394"/>
    <w:rsid w:val="000C62C2"/>
    <w:rsid w:val="000D77E0"/>
    <w:rsid w:val="00121282"/>
    <w:rsid w:val="001F70F7"/>
    <w:rsid w:val="002127FE"/>
    <w:rsid w:val="00212FB1"/>
    <w:rsid w:val="00395075"/>
    <w:rsid w:val="003A279C"/>
    <w:rsid w:val="004B4394"/>
    <w:rsid w:val="00834576"/>
    <w:rsid w:val="00DB364A"/>
    <w:rsid w:val="00F90046"/>
    <w:rsid w:val="00FA53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7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2127F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127FE"/>
    <w:pPr>
      <w:widowControl w:val="0"/>
      <w:shd w:val="clear" w:color="auto" w:fill="FFFFFF"/>
      <w:spacing w:before="300" w:after="12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7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2127F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127FE"/>
    <w:pPr>
      <w:widowControl w:val="0"/>
      <w:shd w:val="clear" w:color="auto" w:fill="FFFFFF"/>
      <w:spacing w:before="300" w:after="12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866</Words>
  <Characters>4939</Characters>
  <Application>Microsoft Office Word</Application>
  <DocSecurity>0</DocSecurity>
  <Lines>41</Lines>
  <Paragraphs>11</Paragraphs>
  <ScaleCrop>false</ScaleCrop>
  <Company/>
  <LinksUpToDate>false</LinksUpToDate>
  <CharactersWithSpaces>5794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Student-2</dc:creator>
  <cp:keywords/>
  <dc:description/>
  <cp:lastModifiedBy>Teacher</cp:lastModifiedBy>
  <cp:revision>11</cp:revision>
  <dcterms:created xsi:type="dcterms:W3CDTF">2023-08-14T08:28:00Z</dcterms:created>
  <dcterms:modified xsi:type="dcterms:W3CDTF">2023-08-17T05:08:00Z</dcterms:modified>
</cp:coreProperties>
</file>